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RPSDM UPDATE LOG</w:t>
      </w:r>
    </w:p>
    <w:p w:rsidR="00000000" w:rsidDel="00000000" w:rsidP="00000000" w:rsidRDefault="00000000" w:rsidRPr="00000000" w14:paraId="00000002">
      <w:pPr>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03">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Last Update: 28/1/20</w:t>
        <w:br w:type="textWrapping"/>
        <w:br w:type="textWrapping"/>
      </w:r>
      <w:r w:rsidDel="00000000" w:rsidR="00000000" w:rsidRPr="00000000">
        <w:rPr>
          <w:rFonts w:ascii="Helvetica Neue" w:cs="Helvetica Neue" w:eastAsia="Helvetica Neue" w:hAnsi="Helvetica Neue"/>
          <w:rtl w:val="0"/>
        </w:rPr>
        <w:t xml:space="preserve">In between larger releases, or, “Versions”, smaller updates and changes to the download kit such as fixes to bugs, or small improvements as we learn more about how to use the mould well. If you find something you want to suggest, </w:t>
      </w:r>
      <w:hyperlink r:id="rId6">
        <w:r w:rsidDel="00000000" w:rsidR="00000000" w:rsidRPr="00000000">
          <w:rPr>
            <w:rFonts w:ascii="Helvetica Neue" w:cs="Helvetica Neue" w:eastAsia="Helvetica Neue" w:hAnsi="Helvetica Neue"/>
            <w:color w:val="1155cc"/>
            <w:u w:val="single"/>
            <w:rtl w:val="0"/>
          </w:rPr>
          <w:t xml:space="preserve">let us know here</w:t>
        </w:r>
      </w:hyperlink>
      <w:r w:rsidDel="00000000" w:rsidR="00000000" w:rsidRPr="00000000">
        <w:rPr>
          <w:rFonts w:ascii="Helvetica Neue" w:cs="Helvetica Neue" w:eastAsia="Helvetica Neue" w:hAnsi="Helvetica Neue"/>
          <w:rtl w:val="0"/>
        </w:rPr>
        <w:t xml:space="preserve">. Below you can find a dated list of all the changes made:</w:t>
      </w:r>
    </w:p>
    <w:p w:rsidR="00000000" w:rsidDel="00000000" w:rsidP="00000000" w:rsidRDefault="00000000" w:rsidRPr="00000000" w14:paraId="0000000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5">
      <w:pPr>
        <w:rPr>
          <w:rFonts w:ascii="Helvetica Neue" w:cs="Helvetica Neue" w:eastAsia="Helvetica Neue" w:hAnsi="Helvetica Neue"/>
          <w:b w:val="1"/>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8055"/>
        <w:tblGridChange w:id="0">
          <w:tblGrid>
            <w:gridCol w:w="1305"/>
            <w:gridCol w:w="80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28/1/2022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First draft Download Kit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22/2/2022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Fonts w:ascii="Helvetica Neue" w:cs="Helvetica Neue" w:eastAsia="Helvetica Neue" w:hAnsi="Helvetica Neue"/>
                <w:rtl w:val="0"/>
              </w:rPr>
              <w:t xml:space="preserve">Public release of Download Kit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rPr>
            </w:pPr>
            <w:r w:rsidDel="00000000" w:rsidR="00000000" w:rsidRPr="00000000">
              <w:rPr>
                <w:rtl w:val="0"/>
              </w:rPr>
            </w:r>
          </w:p>
        </w:tc>
      </w:tr>
    </w:tbl>
    <w:p w:rsidR="00000000" w:rsidDel="00000000" w:rsidP="00000000" w:rsidRDefault="00000000" w:rsidRPr="00000000" w14:paraId="00000014">
      <w:pPr>
        <w:rPr>
          <w:rFonts w:ascii="Helvetica Neue" w:cs="Helvetica Neue" w:eastAsia="Helvetica Neue" w:hAnsi="Helvetica Neue"/>
          <w:b w:val="1"/>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rpsd.earth/conta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